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DF" w:rsidRPr="00A322DF" w:rsidRDefault="00A322DF" w:rsidP="00A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2DF">
        <w:rPr>
          <w:rFonts w:ascii="Times New Roman" w:hAnsi="Times New Roman" w:cs="Times New Roman"/>
          <w:sz w:val="24"/>
          <w:szCs w:val="24"/>
        </w:rPr>
        <w:t>Онлайн-семинар</w:t>
      </w:r>
    </w:p>
    <w:p w:rsidR="008B3C72" w:rsidRPr="00A322DF" w:rsidRDefault="00A322DF" w:rsidP="00A322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22DF">
        <w:rPr>
          <w:rFonts w:ascii="Times New Roman" w:hAnsi="Times New Roman" w:cs="Times New Roman"/>
          <w:sz w:val="24"/>
          <w:szCs w:val="24"/>
        </w:rPr>
        <w:t>«Клинические алгоритмы антибактериальной терапии инфекций дыхательных путей»</w:t>
      </w:r>
    </w:p>
    <w:p w:rsidR="008B3C72" w:rsidRPr="00A322DF" w:rsidRDefault="00D20F82" w:rsidP="00A322DF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322DF">
        <w:rPr>
          <w:rFonts w:ascii="Times New Roman" w:eastAsia="MS Mincho" w:hAnsi="Times New Roman" w:cs="Times New Roman"/>
          <w:b/>
          <w:sz w:val="24"/>
          <w:szCs w:val="24"/>
        </w:rPr>
        <w:t>2</w:t>
      </w:r>
      <w:r w:rsidR="00A322DF" w:rsidRPr="00A322DF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Pr="00A322DF">
        <w:rPr>
          <w:rFonts w:ascii="Times New Roman" w:eastAsia="MS Mincho" w:hAnsi="Times New Roman" w:cs="Times New Roman"/>
          <w:b/>
          <w:sz w:val="24"/>
          <w:szCs w:val="24"/>
        </w:rPr>
        <w:t xml:space="preserve"> ноября</w:t>
      </w:r>
      <w:r w:rsidR="00A322DF" w:rsidRPr="00A322DF">
        <w:rPr>
          <w:rFonts w:ascii="Times New Roman" w:eastAsia="MS Mincho" w:hAnsi="Times New Roman" w:cs="Times New Roman"/>
          <w:b/>
          <w:sz w:val="24"/>
          <w:szCs w:val="24"/>
        </w:rPr>
        <w:t xml:space="preserve"> 2021 г. / 12</w:t>
      </w:r>
      <w:r w:rsidR="008B3C72" w:rsidRPr="00A322DF">
        <w:rPr>
          <w:rFonts w:ascii="Times New Roman" w:eastAsia="MS Mincho" w:hAnsi="Times New Roman" w:cs="Times New Roman"/>
          <w:b/>
          <w:sz w:val="24"/>
          <w:szCs w:val="24"/>
        </w:rPr>
        <w:t>:00 (</w:t>
      </w:r>
      <w:proofErr w:type="spellStart"/>
      <w:proofErr w:type="gramStart"/>
      <w:r w:rsidR="008B3C72" w:rsidRPr="00A322DF">
        <w:rPr>
          <w:rFonts w:ascii="Times New Roman" w:eastAsia="MS Mincho" w:hAnsi="Times New Roman" w:cs="Times New Roman"/>
          <w:b/>
          <w:sz w:val="24"/>
          <w:szCs w:val="24"/>
        </w:rPr>
        <w:t>мск</w:t>
      </w:r>
      <w:proofErr w:type="spellEnd"/>
      <w:proofErr w:type="gramEnd"/>
      <w:r w:rsidR="008B3C72" w:rsidRPr="00A322DF">
        <w:rPr>
          <w:rFonts w:ascii="Times New Roman" w:eastAsia="MS Mincho" w:hAnsi="Times New Roman" w:cs="Times New Roman"/>
          <w:b/>
          <w:sz w:val="24"/>
          <w:szCs w:val="24"/>
        </w:rPr>
        <w:t>)</w:t>
      </w:r>
    </w:p>
    <w:p w:rsidR="008B3C72" w:rsidRPr="00A322DF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72" w:rsidRPr="00A322DF" w:rsidRDefault="00A856AE" w:rsidP="00A32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2DF">
        <w:rPr>
          <w:rFonts w:ascii="Times New Roman" w:eastAsia="Calibri" w:hAnsi="Times New Roman" w:cs="Times New Roman"/>
          <w:b/>
          <w:sz w:val="24"/>
          <w:szCs w:val="24"/>
        </w:rPr>
        <w:t>Конгресс-оператор</w:t>
      </w:r>
      <w:r w:rsidR="008B3C72" w:rsidRPr="00A322D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8B3C72" w:rsidRPr="00A322DF">
        <w:rPr>
          <w:rFonts w:ascii="Times New Roman" w:eastAsia="Calibri" w:hAnsi="Times New Roman" w:cs="Times New Roman"/>
          <w:sz w:val="24"/>
          <w:szCs w:val="24"/>
        </w:rPr>
        <w:t xml:space="preserve"> ООО «РУСМЕДИКАЛ ИВЕНТ».</w:t>
      </w:r>
    </w:p>
    <w:p w:rsidR="008B3C72" w:rsidRPr="00A322DF" w:rsidRDefault="008B3C72" w:rsidP="00A322D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2DF">
        <w:rPr>
          <w:rFonts w:ascii="Times New Roman" w:eastAsia="Calibri" w:hAnsi="Times New Roman" w:cs="Times New Roman"/>
          <w:b/>
          <w:sz w:val="24"/>
          <w:szCs w:val="24"/>
        </w:rPr>
        <w:t>Дата:</w:t>
      </w:r>
      <w:r w:rsidRPr="00A32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F82" w:rsidRPr="00A322DF">
        <w:rPr>
          <w:rFonts w:ascii="Times New Roman" w:eastAsia="Calibri" w:hAnsi="Times New Roman" w:cs="Times New Roman"/>
          <w:sz w:val="24"/>
          <w:szCs w:val="24"/>
        </w:rPr>
        <w:t>2</w:t>
      </w:r>
      <w:r w:rsidR="00A322DF" w:rsidRPr="00A322DF">
        <w:rPr>
          <w:rFonts w:ascii="Times New Roman" w:eastAsia="Calibri" w:hAnsi="Times New Roman" w:cs="Times New Roman"/>
          <w:sz w:val="24"/>
          <w:szCs w:val="24"/>
        </w:rPr>
        <w:t>6</w:t>
      </w:r>
      <w:r w:rsidR="00D20F82" w:rsidRPr="00A322DF"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A322DF">
        <w:rPr>
          <w:rFonts w:ascii="Times New Roman" w:eastAsia="Calibri" w:hAnsi="Times New Roman" w:cs="Times New Roman"/>
          <w:sz w:val="24"/>
          <w:szCs w:val="24"/>
        </w:rPr>
        <w:t xml:space="preserve"> 2021 г.</w:t>
      </w:r>
    </w:p>
    <w:p w:rsidR="008B3C72" w:rsidRPr="00A322DF" w:rsidRDefault="008B3C72" w:rsidP="00A322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22DF">
        <w:rPr>
          <w:rFonts w:ascii="Times New Roman" w:eastAsia="Calibri" w:hAnsi="Times New Roman" w:cs="Times New Roman"/>
          <w:b/>
          <w:sz w:val="24"/>
          <w:szCs w:val="24"/>
        </w:rPr>
        <w:t>Место проведения / ссылка:</w:t>
      </w:r>
      <w:r w:rsidRPr="00A322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A322DF" w:rsidRPr="00A322DF">
          <w:rPr>
            <w:rStyle w:val="a9"/>
            <w:rFonts w:ascii="Times New Roman" w:hAnsi="Times New Roman" w:cs="Times New Roman"/>
          </w:rPr>
          <w:t>https://therapy.school/26112021</w:t>
        </w:r>
      </w:hyperlink>
    </w:p>
    <w:p w:rsidR="00880FC6" w:rsidRPr="00A322DF" w:rsidRDefault="00880FC6" w:rsidP="00A322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C72" w:rsidRPr="00A322DF" w:rsidRDefault="008B3C72" w:rsidP="00A322D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322DF">
        <w:rPr>
          <w:rFonts w:ascii="Times New Roman" w:eastAsia="MS Mincho" w:hAnsi="Times New Roman" w:cs="Times New Roman"/>
          <w:b/>
          <w:sz w:val="24"/>
          <w:szCs w:val="24"/>
        </w:rPr>
        <w:t>РУКОВОДИТЕЛЬ НАУЧНОЙ ПРОГРАММЫ</w:t>
      </w:r>
    </w:p>
    <w:p w:rsidR="00A856AE" w:rsidRPr="00A322DF" w:rsidRDefault="00A322DF" w:rsidP="00A322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22DF">
        <w:rPr>
          <w:rFonts w:ascii="Times New Roman" w:hAnsi="Times New Roman" w:cs="Times New Roman"/>
          <w:b/>
          <w:sz w:val="24"/>
          <w:szCs w:val="24"/>
        </w:rPr>
        <w:t>Бабак</w:t>
      </w:r>
      <w:proofErr w:type="spellEnd"/>
      <w:r w:rsidRPr="00A322DF">
        <w:rPr>
          <w:rFonts w:ascii="Times New Roman" w:hAnsi="Times New Roman" w:cs="Times New Roman"/>
          <w:b/>
          <w:sz w:val="24"/>
          <w:szCs w:val="24"/>
        </w:rPr>
        <w:t xml:space="preserve"> Сергей Львович, </w:t>
      </w:r>
      <w:r w:rsidRPr="00A322DF">
        <w:rPr>
          <w:rFonts w:ascii="Times New Roman" w:hAnsi="Times New Roman" w:cs="Times New Roman"/>
          <w:sz w:val="24"/>
          <w:szCs w:val="24"/>
        </w:rPr>
        <w:t xml:space="preserve">д. м. н., профессор кафедры </w:t>
      </w:r>
      <w:proofErr w:type="spellStart"/>
      <w:r w:rsidRPr="00A322DF">
        <w:rPr>
          <w:rFonts w:ascii="Times New Roman" w:hAnsi="Times New Roman" w:cs="Times New Roman"/>
          <w:sz w:val="24"/>
          <w:szCs w:val="24"/>
        </w:rPr>
        <w:t>фтизиатриии</w:t>
      </w:r>
      <w:proofErr w:type="spellEnd"/>
      <w:r w:rsidRPr="00A322DF">
        <w:rPr>
          <w:rFonts w:ascii="Times New Roman" w:hAnsi="Times New Roman" w:cs="Times New Roman"/>
          <w:sz w:val="24"/>
          <w:szCs w:val="24"/>
        </w:rPr>
        <w:t xml:space="preserve"> пульмонологии ФГБОУ ВО МГМСУ им. А.И. Евдокимова Минздрава России</w:t>
      </w:r>
    </w:p>
    <w:p w:rsidR="00880FC6" w:rsidRPr="00A322DF" w:rsidRDefault="00880FC6" w:rsidP="00A322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B3C72" w:rsidRPr="00A322DF" w:rsidRDefault="00880FC6" w:rsidP="00A322D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A322DF">
        <w:rPr>
          <w:rFonts w:ascii="Times New Roman" w:eastAsia="MS Mincho" w:hAnsi="Times New Roman" w:cs="Times New Roman"/>
          <w:b/>
          <w:sz w:val="24"/>
          <w:szCs w:val="24"/>
        </w:rPr>
        <w:t>ЛЕКТОР</w:t>
      </w:r>
    </w:p>
    <w:p w:rsidR="005461E7" w:rsidRPr="00A322DF" w:rsidRDefault="00A322DF" w:rsidP="00A322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A322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Бабак</w:t>
      </w:r>
      <w:proofErr w:type="spellEnd"/>
      <w:r w:rsidRPr="00A322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Сергей Львович, </w:t>
      </w:r>
      <w:r w:rsidRPr="00A322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д. м. н., профессор кафедры </w:t>
      </w:r>
      <w:proofErr w:type="spellStart"/>
      <w:r w:rsidRPr="00A322DF">
        <w:rPr>
          <w:rFonts w:ascii="Times New Roman" w:eastAsiaTheme="minorHAnsi" w:hAnsi="Times New Roman" w:cs="Times New Roman"/>
          <w:sz w:val="24"/>
          <w:szCs w:val="24"/>
          <w:lang w:eastAsia="en-US"/>
        </w:rPr>
        <w:t>фтизиатриии</w:t>
      </w:r>
      <w:proofErr w:type="spellEnd"/>
      <w:r w:rsidRPr="00A322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пульмонологии ФГБОУ ВО МГМСУ им. А.И. Евдокимова Минздрава России</w:t>
      </w:r>
    </w:p>
    <w:p w:rsidR="00A322DF" w:rsidRPr="00A322DF" w:rsidRDefault="00A322DF" w:rsidP="00A322D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B3C72" w:rsidRPr="00A322DF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2DF">
        <w:rPr>
          <w:rFonts w:ascii="Times New Roman" w:hAnsi="Times New Roman" w:cs="Times New Roman"/>
          <w:b/>
          <w:sz w:val="24"/>
          <w:szCs w:val="24"/>
        </w:rPr>
        <w:t>НАУЧНАЯ ПРОГРАММА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51"/>
        <w:gridCol w:w="1841"/>
        <w:gridCol w:w="1489"/>
        <w:gridCol w:w="3423"/>
        <w:gridCol w:w="2567"/>
      </w:tblGrid>
      <w:tr w:rsidR="008B3C72" w:rsidRPr="00A322DF" w:rsidTr="00880FC6">
        <w:trPr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A322DF" w:rsidRDefault="00A322DF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A322DF">
              <w:rPr>
                <w:i/>
                <w:sz w:val="24"/>
                <w:szCs w:val="24"/>
                <w:lang w:eastAsia="en-US"/>
              </w:rPr>
              <w:t>12</w:t>
            </w:r>
            <w:r w:rsidR="008B3C72" w:rsidRPr="00A322DF">
              <w:rPr>
                <w:i/>
                <w:sz w:val="24"/>
                <w:szCs w:val="24"/>
                <w:lang w:eastAsia="en-US"/>
              </w:rPr>
              <w:t>:00–</w:t>
            </w:r>
            <w:r w:rsidR="00B807F6" w:rsidRPr="00A322DF">
              <w:rPr>
                <w:i/>
                <w:sz w:val="24"/>
                <w:szCs w:val="24"/>
                <w:lang w:eastAsia="en-US"/>
              </w:rPr>
              <w:t>1</w:t>
            </w:r>
            <w:r w:rsidRPr="00A322DF">
              <w:rPr>
                <w:i/>
                <w:sz w:val="24"/>
                <w:szCs w:val="24"/>
                <w:lang w:eastAsia="en-US"/>
              </w:rPr>
              <w:t>2</w:t>
            </w:r>
            <w:r w:rsidR="00B807F6" w:rsidRPr="00A322DF">
              <w:rPr>
                <w:i/>
                <w:sz w:val="24"/>
                <w:szCs w:val="24"/>
                <w:lang w:eastAsia="en-US"/>
              </w:rPr>
              <w:t>:10</w:t>
            </w:r>
          </w:p>
          <w:p w:rsidR="008B3C72" w:rsidRPr="00A322DF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(10</w:t>
            </w:r>
            <w:r w:rsidR="008B3C72" w:rsidRPr="00A322D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C72" w:rsidRPr="00A322DF" w:rsidRDefault="008B3C72" w:rsidP="00A322DF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322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Вступительное слово</w:t>
            </w:r>
          </w:p>
          <w:p w:rsidR="008B3C72" w:rsidRPr="00A322DF" w:rsidRDefault="00A322DF" w:rsidP="00A322DF">
            <w:pPr>
              <w:pStyle w:val="a6"/>
              <w:jc w:val="both"/>
              <w:rPr>
                <w:rFonts w:eastAsia="MS Mincho"/>
              </w:rPr>
            </w:pPr>
            <w:proofErr w:type="spellStart"/>
            <w:r w:rsidRPr="00A322DF">
              <w:t>Бабак</w:t>
            </w:r>
            <w:proofErr w:type="spellEnd"/>
            <w:r w:rsidRPr="00A322DF">
              <w:t xml:space="preserve"> Сергей Львович</w:t>
            </w:r>
          </w:p>
        </w:tc>
      </w:tr>
      <w:tr w:rsidR="008B3C72" w:rsidRPr="00A322DF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7F6" w:rsidRPr="00A322DF" w:rsidRDefault="00A322DF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A322DF">
              <w:rPr>
                <w:i/>
                <w:sz w:val="24"/>
                <w:szCs w:val="24"/>
                <w:lang w:eastAsia="en-US"/>
              </w:rPr>
              <w:t>12:10–12</w:t>
            </w:r>
            <w:r w:rsidR="00B807F6" w:rsidRPr="00A322DF">
              <w:rPr>
                <w:i/>
                <w:sz w:val="24"/>
                <w:szCs w:val="24"/>
                <w:lang w:eastAsia="en-US"/>
              </w:rPr>
              <w:t>:40</w:t>
            </w:r>
          </w:p>
          <w:p w:rsidR="008B3C72" w:rsidRPr="00A322DF" w:rsidRDefault="00B807F6" w:rsidP="00A322DF">
            <w:pPr>
              <w:pStyle w:val="a6"/>
              <w:jc w:val="both"/>
              <w:rPr>
                <w:rFonts w:eastAsia="MS Mincho"/>
              </w:rPr>
            </w:pPr>
            <w:r w:rsidRPr="00A322DF">
              <w:rPr>
                <w:i/>
                <w:lang w:eastAsia="en-US"/>
              </w:rPr>
              <w:t>(30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3C72" w:rsidRPr="00A322DF" w:rsidRDefault="00AE3CC3" w:rsidP="00A322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D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322DF" w:rsidRPr="00A32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Клинические алгоритмы антибактериальной терапии инфекций дыхательных путей </w:t>
            </w:r>
            <w:r w:rsidRPr="00A322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80FC6" w:rsidRPr="00A322DF" w:rsidRDefault="00880FC6" w:rsidP="00A322D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22DF">
              <w:rPr>
                <w:rFonts w:ascii="Times New Roman" w:hAnsi="Times New Roman" w:cs="Times New Roman"/>
                <w:i/>
                <w:sz w:val="18"/>
                <w:szCs w:val="18"/>
              </w:rPr>
              <w:t>Доклад при поддержке компан</w:t>
            </w:r>
            <w:proofErr w:type="gramStart"/>
            <w:r w:rsidRPr="00A322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ии </w:t>
            </w:r>
            <w:r w:rsidR="00A322DF" w:rsidRPr="00A322DF">
              <w:rPr>
                <w:rFonts w:ascii="Times New Roman" w:hAnsi="Times New Roman" w:cs="Times New Roman"/>
                <w:i/>
                <w:sz w:val="18"/>
                <w:szCs w:val="18"/>
              </w:rPr>
              <w:t>АО</w:t>
            </w:r>
            <w:proofErr w:type="gramEnd"/>
            <w:r w:rsidRPr="00A322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«</w:t>
            </w:r>
            <w:r w:rsidR="00A322DF" w:rsidRPr="00A322DF">
              <w:rPr>
                <w:rFonts w:ascii="Times New Roman" w:hAnsi="Times New Roman" w:cs="Times New Roman"/>
                <w:i/>
                <w:sz w:val="18"/>
                <w:szCs w:val="18"/>
              </w:rPr>
              <w:t>Фармстандарт</w:t>
            </w:r>
            <w:r w:rsidRPr="00A322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 </w:t>
            </w:r>
            <w:r w:rsidRPr="00A322D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(не входит в программу для НМО)</w:t>
            </w:r>
          </w:p>
          <w:p w:rsidR="005A0EF4" w:rsidRPr="00A322DF" w:rsidRDefault="005A0EF4" w:rsidP="00A322D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C72" w:rsidRPr="00A322DF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DF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A322DF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</w:tr>
      <w:tr w:rsidR="008B3C72" w:rsidRPr="00A322DF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07F6" w:rsidRPr="00A322DF" w:rsidRDefault="00B807F6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A322DF">
              <w:rPr>
                <w:i/>
                <w:sz w:val="24"/>
                <w:szCs w:val="24"/>
                <w:lang w:eastAsia="en-US"/>
              </w:rPr>
              <w:t>1</w:t>
            </w:r>
            <w:r w:rsidR="00A322DF">
              <w:rPr>
                <w:i/>
                <w:sz w:val="24"/>
                <w:szCs w:val="24"/>
                <w:lang w:eastAsia="en-US"/>
              </w:rPr>
              <w:t>2</w:t>
            </w:r>
            <w:r w:rsidRPr="00A322DF">
              <w:rPr>
                <w:i/>
                <w:sz w:val="24"/>
                <w:szCs w:val="24"/>
                <w:lang w:eastAsia="en-US"/>
              </w:rPr>
              <w:t>:</w:t>
            </w:r>
            <w:r w:rsidR="00D20F82" w:rsidRPr="00A322DF">
              <w:rPr>
                <w:i/>
                <w:sz w:val="24"/>
                <w:szCs w:val="24"/>
                <w:lang w:eastAsia="en-US"/>
              </w:rPr>
              <w:t>4</w:t>
            </w:r>
            <w:r w:rsidRPr="00A322DF">
              <w:rPr>
                <w:i/>
                <w:sz w:val="24"/>
                <w:szCs w:val="24"/>
                <w:lang w:eastAsia="en-US"/>
              </w:rPr>
              <w:t>0–1</w:t>
            </w:r>
            <w:r w:rsidR="00A322DF">
              <w:rPr>
                <w:i/>
                <w:sz w:val="24"/>
                <w:szCs w:val="24"/>
                <w:lang w:eastAsia="en-US"/>
              </w:rPr>
              <w:t>2</w:t>
            </w:r>
            <w:r w:rsidRPr="00A322DF">
              <w:rPr>
                <w:i/>
                <w:sz w:val="24"/>
                <w:szCs w:val="24"/>
                <w:lang w:eastAsia="en-US"/>
              </w:rPr>
              <w:t>:</w:t>
            </w:r>
            <w:r w:rsidR="00D20F82" w:rsidRPr="00A322DF">
              <w:rPr>
                <w:i/>
                <w:sz w:val="24"/>
                <w:szCs w:val="24"/>
                <w:lang w:eastAsia="en-US"/>
              </w:rPr>
              <w:t>55</w:t>
            </w:r>
          </w:p>
          <w:p w:rsidR="008B3C72" w:rsidRPr="00A322DF" w:rsidRDefault="00B807F6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A322DF">
              <w:rPr>
                <w:i/>
                <w:sz w:val="24"/>
                <w:szCs w:val="24"/>
                <w:lang w:eastAsia="en-US"/>
              </w:rPr>
              <w:t>(1</w:t>
            </w:r>
            <w:r w:rsidR="00D20F82" w:rsidRPr="00A322DF">
              <w:rPr>
                <w:i/>
                <w:sz w:val="24"/>
                <w:szCs w:val="24"/>
                <w:lang w:eastAsia="en-US"/>
              </w:rPr>
              <w:t>5</w:t>
            </w:r>
            <w:r w:rsidRPr="00A322DF">
              <w:rPr>
                <w:i/>
                <w:sz w:val="24"/>
                <w:szCs w:val="24"/>
                <w:lang w:eastAsia="en-US"/>
              </w:rPr>
              <w:t xml:space="preserve">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A322DF" w:rsidRDefault="00B807F6" w:rsidP="00A322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A322D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Ответы на вопросы</w:t>
            </w:r>
          </w:p>
          <w:p w:rsidR="008B3C72" w:rsidRPr="00A322DF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DF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A322DF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</w:tr>
      <w:tr w:rsidR="008B3C72" w:rsidRPr="00A322DF" w:rsidTr="00880FC6">
        <w:trPr>
          <w:trHeight w:val="334"/>
          <w:jc w:val="center"/>
        </w:trPr>
        <w:tc>
          <w:tcPr>
            <w:tcW w:w="109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A322DF" w:rsidRDefault="008B3C72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A322DF">
              <w:rPr>
                <w:i/>
                <w:sz w:val="24"/>
                <w:szCs w:val="24"/>
                <w:lang w:eastAsia="en-US"/>
              </w:rPr>
              <w:t>1</w:t>
            </w:r>
            <w:r w:rsidR="00A322DF">
              <w:rPr>
                <w:i/>
                <w:sz w:val="24"/>
                <w:szCs w:val="24"/>
                <w:lang w:eastAsia="en-US"/>
              </w:rPr>
              <w:t>2</w:t>
            </w:r>
            <w:r w:rsidRPr="00A322DF">
              <w:rPr>
                <w:i/>
                <w:sz w:val="24"/>
                <w:szCs w:val="24"/>
                <w:lang w:eastAsia="en-US"/>
              </w:rPr>
              <w:t>:</w:t>
            </w:r>
            <w:r w:rsidR="00D20F82" w:rsidRPr="00A322DF">
              <w:rPr>
                <w:i/>
                <w:sz w:val="24"/>
                <w:szCs w:val="24"/>
                <w:lang w:eastAsia="en-US"/>
              </w:rPr>
              <w:t>55</w:t>
            </w:r>
            <w:r w:rsidRPr="00A322DF">
              <w:rPr>
                <w:i/>
                <w:sz w:val="24"/>
                <w:szCs w:val="24"/>
                <w:lang w:eastAsia="en-US"/>
              </w:rPr>
              <w:t>–1</w:t>
            </w:r>
            <w:r w:rsidR="00A322DF">
              <w:rPr>
                <w:i/>
                <w:sz w:val="24"/>
                <w:szCs w:val="24"/>
                <w:lang w:eastAsia="en-US"/>
              </w:rPr>
              <w:t>3</w:t>
            </w:r>
            <w:bookmarkStart w:id="0" w:name="_GoBack"/>
            <w:bookmarkEnd w:id="0"/>
            <w:r w:rsidRPr="00A322DF">
              <w:rPr>
                <w:i/>
                <w:sz w:val="24"/>
                <w:szCs w:val="24"/>
                <w:lang w:eastAsia="en-US"/>
              </w:rPr>
              <w:t>:</w:t>
            </w:r>
            <w:r w:rsidR="00D20F82" w:rsidRPr="00A322DF">
              <w:rPr>
                <w:i/>
                <w:sz w:val="24"/>
                <w:szCs w:val="24"/>
                <w:lang w:eastAsia="en-US"/>
              </w:rPr>
              <w:t>00</w:t>
            </w:r>
          </w:p>
          <w:p w:rsidR="008B3C72" w:rsidRPr="00A322DF" w:rsidRDefault="008B3C72" w:rsidP="00A322DF">
            <w:pPr>
              <w:pStyle w:val="TableParagraph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A322DF">
              <w:rPr>
                <w:i/>
                <w:sz w:val="24"/>
                <w:szCs w:val="24"/>
                <w:lang w:eastAsia="en-US"/>
              </w:rPr>
              <w:t>(5 мин)</w:t>
            </w:r>
          </w:p>
        </w:tc>
        <w:tc>
          <w:tcPr>
            <w:tcW w:w="390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3C72" w:rsidRPr="00A322DF" w:rsidRDefault="008B3C72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2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Заключительное слово</w:t>
            </w:r>
          </w:p>
          <w:p w:rsidR="008B3C72" w:rsidRPr="00A322DF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DF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A322DF">
              <w:rPr>
                <w:rFonts w:ascii="Times New Roman" w:hAnsi="Times New Roman" w:cs="Times New Roman"/>
                <w:sz w:val="24"/>
                <w:szCs w:val="24"/>
              </w:rPr>
              <w:t xml:space="preserve"> Сергей Львович</w:t>
            </w:r>
          </w:p>
        </w:tc>
      </w:tr>
      <w:tr w:rsidR="00B807F6" w:rsidRPr="00A322DF" w:rsidTr="00D20F8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1" w:type="pct"/>
        </w:trPr>
        <w:tc>
          <w:tcPr>
            <w:tcW w:w="1740" w:type="pct"/>
            <w:gridSpan w:val="2"/>
          </w:tcPr>
          <w:p w:rsidR="00AE3CC3" w:rsidRPr="00A322DF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2" w:rsidRPr="00A322DF" w:rsidRDefault="008B3C72" w:rsidP="00A3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DF">
              <w:rPr>
                <w:rFonts w:ascii="Times New Roman" w:hAnsi="Times New Roman" w:cs="Times New Roman"/>
                <w:sz w:val="24"/>
                <w:szCs w:val="24"/>
              </w:rPr>
              <w:t>Руководитель научной программы</w:t>
            </w:r>
          </w:p>
        </w:tc>
        <w:tc>
          <w:tcPr>
            <w:tcW w:w="1788" w:type="pct"/>
          </w:tcPr>
          <w:p w:rsidR="008B3C72" w:rsidRPr="00A322DF" w:rsidRDefault="008B3C72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pct"/>
          </w:tcPr>
          <w:p w:rsidR="00AE3CC3" w:rsidRPr="00A322DF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CC3" w:rsidRPr="00A322DF" w:rsidRDefault="00AE3CC3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C72" w:rsidRPr="00A322DF" w:rsidRDefault="00A322DF" w:rsidP="00A32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2DF"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 w:rsidRPr="00A322DF"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</w:tbl>
    <w:p w:rsidR="008B3C72" w:rsidRPr="00A322DF" w:rsidRDefault="008B3C72" w:rsidP="00A322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B3C72" w:rsidRPr="00A32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56D"/>
    <w:multiLevelType w:val="hybridMultilevel"/>
    <w:tmpl w:val="A8A8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2447F"/>
    <w:multiLevelType w:val="hybridMultilevel"/>
    <w:tmpl w:val="C5AA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72"/>
    <w:rsid w:val="00270091"/>
    <w:rsid w:val="005461E7"/>
    <w:rsid w:val="005A0EF4"/>
    <w:rsid w:val="007A78FB"/>
    <w:rsid w:val="007F2DE8"/>
    <w:rsid w:val="00880FC6"/>
    <w:rsid w:val="008B3C72"/>
    <w:rsid w:val="008D2E3B"/>
    <w:rsid w:val="00A322DF"/>
    <w:rsid w:val="00A856AE"/>
    <w:rsid w:val="00AE3CC3"/>
    <w:rsid w:val="00B807F6"/>
    <w:rsid w:val="00D20F82"/>
    <w:rsid w:val="00DB3A7B"/>
    <w:rsid w:val="00E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B3C7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B3C72"/>
    <w:rPr>
      <w:rFonts w:ascii="Calibri" w:hAnsi="Calibri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8B3C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8B3C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B3C72"/>
  </w:style>
  <w:style w:type="table" w:styleId="a7">
    <w:name w:val="Table Grid"/>
    <w:basedOn w:val="a1"/>
    <w:uiPriority w:val="59"/>
    <w:rsid w:val="008B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3C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8">
    <w:name w:val="List Paragraph"/>
    <w:basedOn w:val="a"/>
    <w:uiPriority w:val="34"/>
    <w:qFormat/>
    <w:rsid w:val="008B3C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3A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E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A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C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B3C72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8B3C72"/>
    <w:rPr>
      <w:rFonts w:ascii="Calibri" w:hAnsi="Calibri"/>
      <w:szCs w:val="21"/>
    </w:rPr>
  </w:style>
  <w:style w:type="character" w:customStyle="1" w:styleId="a5">
    <w:name w:val="Без интервала Знак"/>
    <w:basedOn w:val="a0"/>
    <w:link w:val="a6"/>
    <w:uiPriority w:val="1"/>
    <w:locked/>
    <w:rsid w:val="008B3C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8B3C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8B3C72"/>
  </w:style>
  <w:style w:type="table" w:styleId="a7">
    <w:name w:val="Table Grid"/>
    <w:basedOn w:val="a1"/>
    <w:uiPriority w:val="59"/>
    <w:rsid w:val="008B3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B3C7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8">
    <w:name w:val="List Paragraph"/>
    <w:basedOn w:val="a"/>
    <w:uiPriority w:val="34"/>
    <w:qFormat/>
    <w:rsid w:val="008B3C7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B3A7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A0E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5A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84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5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rapy.school/2611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2021-11-15T06:50:00Z</dcterms:created>
  <dcterms:modified xsi:type="dcterms:W3CDTF">2021-11-15T06:50:00Z</dcterms:modified>
</cp:coreProperties>
</file>