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35769" w14:textId="77777777" w:rsidR="000C574B" w:rsidRDefault="00D11370" w:rsidP="00D0497B">
      <w:pPr>
        <w:spacing w:after="0" w:line="240" w:lineRule="auto"/>
        <w:ind w:right="10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Онлайн-школа</w:t>
      </w:r>
    </w:p>
    <w:p w14:paraId="389D51E1" w14:textId="77777777" w:rsidR="000C574B" w:rsidRDefault="000C574B" w:rsidP="00D0497B">
      <w:pPr>
        <w:spacing w:after="0" w:line="240" w:lineRule="auto"/>
        <w:ind w:right="10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065AEC99" w14:textId="77777777" w:rsidR="000C574B" w:rsidRPr="00D97A18" w:rsidRDefault="000C574B" w:rsidP="00D0497B">
      <w:pPr>
        <w:spacing w:after="0" w:line="240" w:lineRule="auto"/>
        <w:ind w:right="107"/>
        <w:jc w:val="center"/>
        <w:rPr>
          <w:rFonts w:ascii="Times New Roman" w:eastAsia="MS Mincho" w:hAnsi="Times New Roman" w:cs="Times New Roman"/>
          <w:b/>
          <w:sz w:val="26"/>
          <w:szCs w:val="26"/>
        </w:rPr>
      </w:pPr>
      <w:r w:rsidRPr="00D97A18">
        <w:rPr>
          <w:rFonts w:ascii="Times New Roman" w:eastAsia="MS Mincho" w:hAnsi="Times New Roman" w:cs="Times New Roman"/>
          <w:b/>
          <w:sz w:val="26"/>
          <w:szCs w:val="26"/>
        </w:rPr>
        <w:t>Бронхиальная астма от легкой до тяжелой: вопросы диагностики и терапии</w:t>
      </w:r>
    </w:p>
    <w:p w14:paraId="69336479" w14:textId="77777777" w:rsidR="000C574B" w:rsidRDefault="000C574B" w:rsidP="00D0497B">
      <w:pPr>
        <w:spacing w:after="0" w:line="240" w:lineRule="auto"/>
        <w:ind w:right="10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73A26D51" w14:textId="77777777" w:rsidR="006D4219" w:rsidRDefault="000C574B" w:rsidP="00D0497B">
      <w:pPr>
        <w:spacing w:after="0" w:line="240" w:lineRule="auto"/>
        <w:ind w:right="10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21</w:t>
      </w:r>
      <w:r w:rsidR="00D97A18">
        <w:rPr>
          <w:rFonts w:ascii="Times New Roman" w:eastAsia="MS Mincho" w:hAnsi="Times New Roman" w:cs="Times New Roman"/>
          <w:b/>
          <w:sz w:val="24"/>
          <w:szCs w:val="24"/>
        </w:rPr>
        <w:t xml:space="preserve"> февраля 2022</w:t>
      </w:r>
      <w:r w:rsidR="002875A0">
        <w:rPr>
          <w:rFonts w:ascii="Times New Roman" w:eastAsia="MS Mincho" w:hAnsi="Times New Roman" w:cs="Times New Roman"/>
          <w:b/>
          <w:sz w:val="24"/>
          <w:szCs w:val="24"/>
        </w:rPr>
        <w:t xml:space="preserve"> г. / 1</w:t>
      </w:r>
      <w:r>
        <w:rPr>
          <w:rFonts w:ascii="Times New Roman" w:eastAsia="MS Mincho" w:hAnsi="Times New Roman" w:cs="Times New Roman"/>
          <w:b/>
          <w:sz w:val="24"/>
          <w:szCs w:val="24"/>
        </w:rPr>
        <w:t>4</w:t>
      </w:r>
      <w:r w:rsidR="00D11370">
        <w:rPr>
          <w:rFonts w:ascii="Times New Roman" w:eastAsia="MS Mincho" w:hAnsi="Times New Roman" w:cs="Times New Roman"/>
          <w:b/>
          <w:sz w:val="24"/>
          <w:szCs w:val="24"/>
        </w:rPr>
        <w:t>:00 (мск)</w:t>
      </w:r>
    </w:p>
    <w:p w14:paraId="3948A3D4" w14:textId="77777777" w:rsidR="006D4219" w:rsidRDefault="006D4219" w:rsidP="00D049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C1C8F8" w14:textId="77777777" w:rsidR="006D4219" w:rsidRDefault="00D11370" w:rsidP="00D049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Технический организатор: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ООО «РУСМЕДИКАЛ ИВЕНТ»</w:t>
      </w:r>
    </w:p>
    <w:p w14:paraId="4F479A79" w14:textId="77777777" w:rsidR="006D4219" w:rsidRDefault="00D11370" w:rsidP="00D049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Дата:</w:t>
      </w:r>
      <w:r w:rsidR="000C574B">
        <w:rPr>
          <w:rFonts w:ascii="Times New Roman" w:eastAsia="Calibri" w:hAnsi="Times New Roman" w:cs="Times New Roman"/>
          <w:sz w:val="24"/>
          <w:szCs w:val="24"/>
        </w:rPr>
        <w:t xml:space="preserve"> 21</w:t>
      </w:r>
      <w:r w:rsidR="002875A0">
        <w:rPr>
          <w:rFonts w:ascii="Times New Roman" w:eastAsia="Calibri" w:hAnsi="Times New Roman" w:cs="Times New Roman"/>
          <w:sz w:val="24"/>
          <w:szCs w:val="24"/>
        </w:rPr>
        <w:t xml:space="preserve"> февраля</w:t>
      </w:r>
      <w:r w:rsidR="00D97A18">
        <w:rPr>
          <w:rFonts w:ascii="Times New Roman" w:eastAsia="Calibri" w:hAnsi="Times New Roman" w:cs="Times New Roman"/>
          <w:sz w:val="24"/>
          <w:szCs w:val="24"/>
        </w:rPr>
        <w:t xml:space="preserve"> 2022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08FDFFA2" w14:textId="77777777" w:rsidR="006D4219" w:rsidRDefault="00D11370" w:rsidP="00D97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Место проведения/ ссылка: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="00D97A18" w:rsidRPr="009D3934">
          <w:rPr>
            <w:rStyle w:val="af9"/>
            <w:rFonts w:ascii="Times New Roman" w:hAnsi="Times New Roman" w:cs="Times New Roman"/>
            <w:sz w:val="24"/>
            <w:szCs w:val="24"/>
          </w:rPr>
          <w:t>https://therapy.school/events/21022022/</w:t>
        </w:r>
      </w:hyperlink>
    </w:p>
    <w:p w14:paraId="13449E01" w14:textId="77777777" w:rsidR="00D97A18" w:rsidRDefault="00D97A18" w:rsidP="00D97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6E5006" w14:textId="77777777" w:rsidR="006D4219" w:rsidRDefault="00D11370" w:rsidP="00D0497B">
      <w:pPr>
        <w:spacing w:after="0" w:line="240" w:lineRule="auto"/>
        <w:ind w:right="107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РУКОВОДИТЕЛЬ НАУЧНОЙ ПРОГРАММЫ</w:t>
      </w:r>
    </w:p>
    <w:p w14:paraId="0500D0D9" w14:textId="77777777" w:rsidR="000C574B" w:rsidRDefault="000C574B" w:rsidP="00D0497B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0B58C012" w14:textId="77777777" w:rsidR="00D97A18" w:rsidRPr="00D97A18" w:rsidRDefault="00D97A18" w:rsidP="00D97A1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7A1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Ненашева Наталья Михайловна</w:t>
      </w:r>
      <w:r w:rsidRPr="00D97A18">
        <w:rPr>
          <w:rFonts w:ascii="Times New Roman" w:eastAsia="Calibri" w:hAnsi="Times New Roman" w:cs="Times New Roman"/>
          <w:sz w:val="24"/>
          <w:szCs w:val="24"/>
          <w:lang w:eastAsia="en-US"/>
        </w:rPr>
        <w:t>, д. м. н., профессор, заведующая кафедрой аллергологии и иммунологии ФГБОУ ДПО «Российская медицинская академия непрерывного профессионального образования» МЗ Российской Федерации, г. Москва</w:t>
      </w:r>
    </w:p>
    <w:p w14:paraId="66CD1E98" w14:textId="77777777" w:rsidR="00D97A18" w:rsidRPr="00D97A18" w:rsidRDefault="00D97A18" w:rsidP="00D97A1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61BA5ED" w14:textId="77777777" w:rsidR="00D97A18" w:rsidRDefault="00D97A18" w:rsidP="00D0497B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4DB966D7" w14:textId="77777777" w:rsidR="006D4219" w:rsidRDefault="00D11370" w:rsidP="00D0497B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ЛЕКТОРЫ</w:t>
      </w:r>
    </w:p>
    <w:p w14:paraId="5CAB159A" w14:textId="77777777" w:rsidR="00D97A18" w:rsidRPr="00D97A18" w:rsidRDefault="00D97A18" w:rsidP="00D97A18">
      <w:pPr>
        <w:pStyle w:val="af7"/>
        <w:rPr>
          <w:rFonts w:ascii="Times New Roman" w:hAnsi="Times New Roman" w:cs="Times New Roman"/>
          <w:sz w:val="24"/>
          <w:szCs w:val="24"/>
        </w:rPr>
      </w:pPr>
      <w:r w:rsidRPr="00D97A18">
        <w:rPr>
          <w:rFonts w:ascii="Times New Roman" w:hAnsi="Times New Roman" w:cs="Times New Roman"/>
          <w:b/>
          <w:sz w:val="24"/>
          <w:szCs w:val="24"/>
        </w:rPr>
        <w:t>Ненашева Наталья Михайловна</w:t>
      </w:r>
      <w:r w:rsidRPr="00D97A18">
        <w:rPr>
          <w:rFonts w:ascii="Times New Roman" w:hAnsi="Times New Roman" w:cs="Times New Roman"/>
          <w:sz w:val="24"/>
          <w:szCs w:val="24"/>
        </w:rPr>
        <w:t>, д. м. н., профессор, заведующая кафедрой аллергологии и иммунологии ФГБОУ ДПО «Российская медицинская академия непрерывного профессионального образования» МЗ Российской Федерации, г. Москва</w:t>
      </w:r>
    </w:p>
    <w:p w14:paraId="2A68AA6F" w14:textId="77777777" w:rsidR="006D4219" w:rsidRDefault="006D4219" w:rsidP="00D0497B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14:paraId="57AF3FBD" w14:textId="14FF0B9D" w:rsidR="00784F97" w:rsidRPr="001A58A1" w:rsidRDefault="00D97A18" w:rsidP="00D97A18">
      <w:pPr>
        <w:pStyle w:val="af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58A1">
        <w:rPr>
          <w:rFonts w:ascii="Times New Roman" w:hAnsi="Times New Roman" w:cs="Times New Roman"/>
          <w:b/>
          <w:sz w:val="24"/>
          <w:szCs w:val="24"/>
        </w:rPr>
        <w:t>Лещенко Игорь Викторович</w:t>
      </w:r>
      <w:r w:rsidRPr="001A58A1">
        <w:rPr>
          <w:rFonts w:ascii="Times New Roman" w:hAnsi="Times New Roman" w:cs="Times New Roman"/>
          <w:sz w:val="24"/>
          <w:szCs w:val="24"/>
        </w:rPr>
        <w:t xml:space="preserve">, </w:t>
      </w:r>
      <w:r w:rsidR="001A58A1" w:rsidRPr="001A5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д. м. н., профессор, заслуженный врач РФ, профессор кафедры фтизиатрии и пульмонологии ФГБОУ ВО «Уральский государственный медицинский университет» Минздрава России, главный научный сотрудник Уральского научно-исследовательского института фтизиопульмонологии – филиал ФГБУ «НМИЦ ФПИ» Минздрава России, г. Екатеринбург </w:t>
      </w:r>
    </w:p>
    <w:p w14:paraId="0B684216" w14:textId="77777777" w:rsidR="001A58A1" w:rsidRDefault="001A58A1" w:rsidP="00D97A18">
      <w:pPr>
        <w:pStyle w:val="af7"/>
        <w:rPr>
          <w:rFonts w:ascii="Times New Roman" w:hAnsi="Times New Roman" w:cs="Times New Roman"/>
          <w:sz w:val="24"/>
          <w:szCs w:val="24"/>
        </w:rPr>
      </w:pPr>
    </w:p>
    <w:p w14:paraId="3BCCAF58" w14:textId="62A63BA3" w:rsidR="00D97A18" w:rsidRDefault="00784F97" w:rsidP="001A58A1">
      <w:pPr>
        <w:pStyle w:val="af7"/>
        <w:rPr>
          <w:rFonts w:ascii="Times New Roman" w:hAnsi="Times New Roman" w:cs="Times New Roman"/>
          <w:sz w:val="24"/>
          <w:szCs w:val="24"/>
        </w:rPr>
      </w:pPr>
      <w:r w:rsidRPr="00784F97">
        <w:rPr>
          <w:rFonts w:ascii="Times New Roman" w:hAnsi="Times New Roman" w:cs="Times New Roman"/>
          <w:b/>
          <w:bCs/>
          <w:sz w:val="24"/>
          <w:szCs w:val="24"/>
        </w:rPr>
        <w:t>Передельская Марина Юрьевна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84F97">
        <w:rPr>
          <w:rFonts w:ascii="Times New Roman" w:hAnsi="Times New Roman" w:cs="Times New Roman"/>
          <w:sz w:val="24"/>
          <w:szCs w:val="24"/>
        </w:rPr>
        <w:t>к.м.н., ассистент кафедры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A18">
        <w:rPr>
          <w:rFonts w:ascii="Times New Roman" w:hAnsi="Times New Roman" w:cs="Times New Roman"/>
          <w:sz w:val="24"/>
          <w:szCs w:val="24"/>
        </w:rPr>
        <w:t>аллергологии и иммунологии ФГБОУ ДПО «Российская медицинская академия непрерывного профессионального образования» МЗ Российской Федерации, г. Москва</w:t>
      </w:r>
    </w:p>
    <w:p w14:paraId="366FA859" w14:textId="77777777" w:rsidR="00D97A18" w:rsidRDefault="00D97A18" w:rsidP="00D0497B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14:paraId="763F9D5A" w14:textId="77777777" w:rsidR="00D26217" w:rsidRDefault="00D26217" w:rsidP="00D0497B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14:paraId="749A2EF4" w14:textId="77777777" w:rsidR="006D4219" w:rsidRDefault="00D11370" w:rsidP="00D049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НАУЧНАЯ ПРОГРАММА</w:t>
      </w:r>
    </w:p>
    <w:tbl>
      <w:tblPr>
        <w:tblStyle w:val="af8"/>
        <w:tblW w:w="5000" w:type="pct"/>
        <w:jc w:val="center"/>
        <w:tblLook w:val="04A0" w:firstRow="1" w:lastRow="0" w:firstColumn="1" w:lastColumn="0" w:noHBand="0" w:noVBand="1"/>
      </w:tblPr>
      <w:tblGrid>
        <w:gridCol w:w="2043"/>
        <w:gridCol w:w="7302"/>
      </w:tblGrid>
      <w:tr w:rsidR="006D4219" w14:paraId="7F0AC8E9" w14:textId="77777777">
        <w:trPr>
          <w:jc w:val="center"/>
        </w:trPr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083190" w14:textId="77777777" w:rsidR="006D4219" w:rsidRDefault="00D11370" w:rsidP="00D0497B">
            <w:pPr>
              <w:pStyle w:val="TableParagraph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  <w:r w:rsidR="000C574B">
              <w:rPr>
                <w:i/>
                <w:lang w:val="en-US" w:eastAsia="en-US"/>
              </w:rPr>
              <w:t>4</w:t>
            </w:r>
            <w:r>
              <w:rPr>
                <w:i/>
                <w:lang w:eastAsia="en-US"/>
              </w:rPr>
              <w:t>:00 – 1</w:t>
            </w:r>
            <w:r w:rsidR="000C574B">
              <w:rPr>
                <w:i/>
                <w:lang w:val="en-US" w:eastAsia="en-US"/>
              </w:rPr>
              <w:t>4</w:t>
            </w:r>
            <w:r>
              <w:rPr>
                <w:i/>
                <w:lang w:eastAsia="en-US"/>
              </w:rPr>
              <w:t>:05</w:t>
            </w:r>
          </w:p>
          <w:p w14:paraId="076242F3" w14:textId="77777777" w:rsidR="006D4219" w:rsidRDefault="00D11370" w:rsidP="00D049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(5 мин)</w:t>
            </w:r>
          </w:p>
        </w:tc>
        <w:tc>
          <w:tcPr>
            <w:tcW w:w="3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AF0B63" w14:textId="77777777" w:rsidR="006D4219" w:rsidRDefault="00D11370" w:rsidP="00D0497B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Вступительное слово</w:t>
            </w:r>
          </w:p>
          <w:p w14:paraId="5954CE1F" w14:textId="77777777" w:rsidR="006D4219" w:rsidRDefault="006D4219" w:rsidP="00D0497B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14:paraId="25747074" w14:textId="77777777" w:rsidR="006D4219" w:rsidRDefault="000C574B" w:rsidP="00D0497B">
            <w:pPr>
              <w:pStyle w:val="af7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Ненашева Наталья Михайловна</w:t>
            </w:r>
          </w:p>
        </w:tc>
      </w:tr>
      <w:tr w:rsidR="00784F97" w14:paraId="33ED8863" w14:textId="77777777">
        <w:trPr>
          <w:jc w:val="center"/>
        </w:trPr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98CEF7" w14:textId="77777777" w:rsidR="00784F97" w:rsidRDefault="00784F97" w:rsidP="00784F97">
            <w:pPr>
              <w:pStyle w:val="TableParagraph"/>
              <w:jc w:val="both"/>
              <w:rPr>
                <w:i/>
                <w:lang w:eastAsia="en-US"/>
              </w:rPr>
            </w:pPr>
            <w:r w:rsidRPr="00D97A18">
              <w:rPr>
                <w:i/>
                <w:lang w:eastAsia="en-US"/>
              </w:rPr>
              <w:t>14:05 – 14:35</w:t>
            </w:r>
          </w:p>
          <w:p w14:paraId="38959C47" w14:textId="184883D8" w:rsidR="00784F97" w:rsidRDefault="00784F97" w:rsidP="00784F97">
            <w:pPr>
              <w:pStyle w:val="TableParagraph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(30 минут)</w:t>
            </w:r>
          </w:p>
        </w:tc>
        <w:tc>
          <w:tcPr>
            <w:tcW w:w="3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5106C5" w14:textId="7854F29F" w:rsidR="00784F97" w:rsidRDefault="00784F97" w:rsidP="00D0497B">
            <w:pPr>
              <w:jc w:val="both"/>
              <w:rPr>
                <w:rFonts w:ascii="Times New Roman" w:eastAsia="MS Mincho" w:hAnsi="Times New Roman" w:cs="Times New Roman"/>
                <w:b/>
                <w:bCs/>
              </w:rPr>
            </w:pPr>
            <w:r w:rsidRPr="00784F97">
              <w:rPr>
                <w:rFonts w:ascii="Times New Roman" w:eastAsia="MS Mincho" w:hAnsi="Times New Roman" w:cs="Times New Roman"/>
                <w:b/>
                <w:bCs/>
              </w:rPr>
              <w:t>Особенности диагностики и дифференциальной диагностики бронхиальной астмы</w:t>
            </w:r>
          </w:p>
          <w:p w14:paraId="2F203CF4" w14:textId="77777777" w:rsidR="001A58A1" w:rsidRPr="00784F97" w:rsidRDefault="001A58A1" w:rsidP="00D0497B">
            <w:pPr>
              <w:jc w:val="both"/>
              <w:rPr>
                <w:rFonts w:ascii="Times New Roman" w:eastAsia="MS Mincho" w:hAnsi="Times New Roman" w:cs="Times New Roman"/>
                <w:b/>
                <w:bCs/>
              </w:rPr>
            </w:pPr>
          </w:p>
          <w:p w14:paraId="6E762BEC" w14:textId="77777777" w:rsidR="00784F97" w:rsidRDefault="00784F97" w:rsidP="00D0497B">
            <w:pPr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Ненашева Наталья Михайловна</w:t>
            </w:r>
          </w:p>
          <w:p w14:paraId="02CF380F" w14:textId="77777777" w:rsidR="001A58A1" w:rsidRDefault="001A58A1" w:rsidP="00D0497B">
            <w:pPr>
              <w:jc w:val="both"/>
              <w:rPr>
                <w:rFonts w:ascii="Times New Roman" w:eastAsia="MS Mincho" w:hAnsi="Times New Roman" w:cs="Times New Roman"/>
              </w:rPr>
            </w:pPr>
          </w:p>
          <w:p w14:paraId="5E992356" w14:textId="6C449A79" w:rsidR="001F1D55" w:rsidRDefault="001F1D55" w:rsidP="00D0497B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 докладе будут представлены основные клинические и функциональные признаки бронхиальной астмы, алгоритм диагностики заболевания на основании современных клинических рекомендаций, утвержденных МЗ РФ. Принципы дифференциальной диагностики, а также основные нозологические формы и состояния, которые следует учитывать и исключать при постановке диагноза астма, также будут в фокусе внимания.</w:t>
            </w:r>
          </w:p>
        </w:tc>
      </w:tr>
      <w:tr w:rsidR="006D4219" w:rsidRPr="0080587D" w14:paraId="1C596A37" w14:textId="77777777">
        <w:trPr>
          <w:trHeight w:val="334"/>
          <w:jc w:val="center"/>
        </w:trPr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CA8A61" w14:textId="4CC2F215" w:rsidR="006D4219" w:rsidRPr="0080587D" w:rsidRDefault="00D97A18" w:rsidP="00D97A18">
            <w:pPr>
              <w:pStyle w:val="TableParagraph"/>
              <w:jc w:val="both"/>
              <w:rPr>
                <w:i/>
                <w:lang w:eastAsia="en-US"/>
              </w:rPr>
            </w:pPr>
            <w:r w:rsidRPr="0080587D">
              <w:rPr>
                <w:i/>
                <w:lang w:eastAsia="en-US"/>
              </w:rPr>
              <w:t>14:</w:t>
            </w:r>
            <w:r w:rsidR="00784F97" w:rsidRPr="0080587D">
              <w:rPr>
                <w:i/>
                <w:lang w:eastAsia="en-US"/>
              </w:rPr>
              <w:t>3</w:t>
            </w:r>
            <w:r w:rsidRPr="0080587D">
              <w:rPr>
                <w:i/>
                <w:lang w:eastAsia="en-US"/>
              </w:rPr>
              <w:t>5 – 1</w:t>
            </w:r>
            <w:r w:rsidR="00784F97" w:rsidRPr="0080587D">
              <w:rPr>
                <w:i/>
                <w:lang w:eastAsia="en-US"/>
              </w:rPr>
              <w:t>5:0</w:t>
            </w:r>
            <w:r w:rsidRPr="0080587D">
              <w:rPr>
                <w:i/>
                <w:lang w:eastAsia="en-US"/>
              </w:rPr>
              <w:t>5</w:t>
            </w:r>
          </w:p>
          <w:p w14:paraId="042B8F46" w14:textId="77777777" w:rsidR="00D97A18" w:rsidRPr="0080587D" w:rsidRDefault="00D97A18" w:rsidP="00D97A18">
            <w:pPr>
              <w:pStyle w:val="TableParagraph"/>
              <w:jc w:val="both"/>
              <w:rPr>
                <w:rFonts w:eastAsia="MS Mincho"/>
              </w:rPr>
            </w:pPr>
            <w:r w:rsidRPr="0080587D">
              <w:rPr>
                <w:i/>
                <w:lang w:eastAsia="en-US"/>
              </w:rPr>
              <w:t>(30 минут)</w:t>
            </w:r>
          </w:p>
        </w:tc>
        <w:tc>
          <w:tcPr>
            <w:tcW w:w="3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70BA92" w14:textId="63B89C21" w:rsidR="00E16B84" w:rsidRDefault="0080587D" w:rsidP="00D0497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16B84" w:rsidRPr="0080587D">
              <w:rPr>
                <w:rFonts w:ascii="Times New Roman" w:hAnsi="Times New Roman" w:cs="Times New Roman"/>
                <w:b/>
              </w:rPr>
              <w:t xml:space="preserve">Многоликая бронхиальная астма: о чем в первую очередь думает аллерголог?» </w:t>
            </w:r>
          </w:p>
          <w:p w14:paraId="243785AA" w14:textId="77777777" w:rsidR="00D26217" w:rsidRPr="0080587D" w:rsidRDefault="00D26217" w:rsidP="00D0497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0940EB6" w14:textId="00C4AB3C" w:rsidR="00D97A18" w:rsidRPr="0080587D" w:rsidRDefault="00D26217" w:rsidP="00D0497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Style w:val="afd"/>
                <w:rFonts w:ascii="Times New Roman" w:hAnsi="Times New Roman" w:cs="Times New Roman"/>
                <w:bCs/>
                <w:i/>
              </w:rPr>
              <w:lastRenderedPageBreak/>
              <w:t xml:space="preserve">Доклад при поддержке компании </w:t>
            </w:r>
            <w:r w:rsidRPr="00D26217">
              <w:rPr>
                <w:rStyle w:val="afd"/>
                <w:rFonts w:ascii="Times New Roman" w:hAnsi="Times New Roman" w:cs="Times New Roman"/>
                <w:bCs/>
                <w:i/>
              </w:rPr>
              <w:t>ООО «Кьези Фармасьютикалс»</w:t>
            </w:r>
            <w:r>
              <w:rPr>
                <w:rStyle w:val="afd"/>
                <w:rFonts w:ascii="Times New Roman" w:hAnsi="Times New Roman" w:cs="Times New Roman"/>
                <w:bCs/>
                <w:i/>
              </w:rPr>
              <w:t>, не входит в программу для НМО, не обеспечен кредитами НМО)</w:t>
            </w:r>
          </w:p>
          <w:p w14:paraId="010F8714" w14:textId="77777777" w:rsidR="00D26217" w:rsidRDefault="00D26217" w:rsidP="00D0497B">
            <w:pPr>
              <w:jc w:val="both"/>
              <w:rPr>
                <w:rFonts w:ascii="Times New Roman" w:eastAsia="MS Mincho" w:hAnsi="Times New Roman" w:cs="Times New Roman"/>
              </w:rPr>
            </w:pPr>
          </w:p>
          <w:p w14:paraId="4B051091" w14:textId="77777777" w:rsidR="006D4219" w:rsidRPr="0080587D" w:rsidRDefault="00D97A18" w:rsidP="00D049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0587D">
              <w:rPr>
                <w:rFonts w:ascii="Times New Roman" w:eastAsia="MS Mincho" w:hAnsi="Times New Roman" w:cs="Times New Roman"/>
              </w:rPr>
              <w:t>Ненашева Наталья Михайловна</w:t>
            </w:r>
          </w:p>
        </w:tc>
      </w:tr>
      <w:tr w:rsidR="006D4219" w:rsidRPr="0080587D" w14:paraId="4A14218F" w14:textId="77777777">
        <w:trPr>
          <w:trHeight w:val="334"/>
          <w:jc w:val="center"/>
        </w:trPr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4C6F43" w14:textId="1EF640B2" w:rsidR="006D4219" w:rsidRPr="0080587D" w:rsidRDefault="00D97A18" w:rsidP="00D97A18">
            <w:pPr>
              <w:pStyle w:val="TableParagraph"/>
              <w:jc w:val="both"/>
              <w:rPr>
                <w:i/>
                <w:lang w:eastAsia="en-US"/>
              </w:rPr>
            </w:pPr>
            <w:r w:rsidRPr="0080587D">
              <w:rPr>
                <w:i/>
                <w:lang w:eastAsia="en-US"/>
              </w:rPr>
              <w:lastRenderedPageBreak/>
              <w:t>1</w:t>
            </w:r>
            <w:r w:rsidR="00784F97" w:rsidRPr="0080587D">
              <w:rPr>
                <w:i/>
                <w:lang w:eastAsia="en-US"/>
              </w:rPr>
              <w:t>5</w:t>
            </w:r>
            <w:r w:rsidRPr="0080587D">
              <w:rPr>
                <w:i/>
                <w:lang w:eastAsia="en-US"/>
              </w:rPr>
              <w:t>:</w:t>
            </w:r>
            <w:r w:rsidR="00784F97" w:rsidRPr="0080587D">
              <w:rPr>
                <w:i/>
                <w:lang w:eastAsia="en-US"/>
              </w:rPr>
              <w:t>0</w:t>
            </w:r>
            <w:r w:rsidRPr="0080587D">
              <w:rPr>
                <w:i/>
                <w:lang w:eastAsia="en-US"/>
              </w:rPr>
              <w:t>5 – 15:</w:t>
            </w:r>
            <w:r w:rsidR="00784F97" w:rsidRPr="0080587D">
              <w:rPr>
                <w:i/>
                <w:lang w:eastAsia="en-US"/>
              </w:rPr>
              <w:t>3</w:t>
            </w:r>
            <w:r w:rsidRPr="0080587D">
              <w:rPr>
                <w:i/>
                <w:lang w:eastAsia="en-US"/>
              </w:rPr>
              <w:t>5</w:t>
            </w:r>
          </w:p>
          <w:p w14:paraId="6855286A" w14:textId="77777777" w:rsidR="00D97A18" w:rsidRPr="0080587D" w:rsidRDefault="00D97A18" w:rsidP="00D97A18">
            <w:pPr>
              <w:pStyle w:val="TableParagraph"/>
              <w:jc w:val="both"/>
              <w:rPr>
                <w:rFonts w:eastAsia="MS Mincho"/>
              </w:rPr>
            </w:pPr>
            <w:r w:rsidRPr="0080587D">
              <w:rPr>
                <w:i/>
                <w:lang w:eastAsia="en-US"/>
              </w:rPr>
              <w:t>(30 минут)</w:t>
            </w:r>
          </w:p>
        </w:tc>
        <w:tc>
          <w:tcPr>
            <w:tcW w:w="3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FC6ADD" w14:textId="77777777" w:rsidR="006D4219" w:rsidRDefault="00D97A18" w:rsidP="00D049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0587D">
              <w:rPr>
                <w:rFonts w:ascii="Times New Roman" w:hAnsi="Times New Roman" w:cs="Times New Roman"/>
                <w:b/>
              </w:rPr>
              <w:t>Оптимизация терапии для достижения контроля бронхиальной астмы</w:t>
            </w:r>
          </w:p>
          <w:p w14:paraId="4BBDC635" w14:textId="77777777" w:rsidR="00D26217" w:rsidRPr="0080587D" w:rsidRDefault="00D26217" w:rsidP="00D0497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F9C5987" w14:textId="1FA3AD02" w:rsidR="00D97A18" w:rsidRDefault="00D26217" w:rsidP="00D0497B">
            <w:pPr>
              <w:jc w:val="both"/>
              <w:rPr>
                <w:rStyle w:val="afd"/>
                <w:rFonts w:ascii="Times New Roman" w:hAnsi="Times New Roman" w:cs="Times New Roman"/>
                <w:bCs/>
                <w:i/>
              </w:rPr>
            </w:pPr>
            <w:r>
              <w:rPr>
                <w:rStyle w:val="afd"/>
                <w:rFonts w:ascii="Times New Roman" w:hAnsi="Times New Roman" w:cs="Times New Roman"/>
                <w:bCs/>
                <w:i/>
              </w:rPr>
              <w:t xml:space="preserve">Доклад при поддержке компании </w:t>
            </w:r>
            <w:r w:rsidRPr="00D26217">
              <w:rPr>
                <w:rStyle w:val="afd"/>
                <w:rFonts w:ascii="Times New Roman" w:hAnsi="Times New Roman" w:cs="Times New Roman"/>
                <w:bCs/>
                <w:i/>
              </w:rPr>
              <w:t>ООО «АстраЗенека Фармасьютикалз»</w:t>
            </w:r>
            <w:r>
              <w:rPr>
                <w:rStyle w:val="afd"/>
                <w:rFonts w:ascii="Times New Roman" w:hAnsi="Times New Roman" w:cs="Times New Roman"/>
                <w:bCs/>
                <w:i/>
              </w:rPr>
              <w:t>, не входит в программу для НМО, не обеспечен кредитами НМО)</w:t>
            </w:r>
          </w:p>
          <w:p w14:paraId="096802C9" w14:textId="77777777" w:rsidR="00D26217" w:rsidRPr="00D26217" w:rsidRDefault="00D26217" w:rsidP="00D0497B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14:paraId="0C23878F" w14:textId="77777777" w:rsidR="00D97A18" w:rsidRPr="0080587D" w:rsidRDefault="00D97A18" w:rsidP="00D0497B">
            <w:pPr>
              <w:jc w:val="both"/>
              <w:rPr>
                <w:rFonts w:ascii="Times New Roman" w:hAnsi="Times New Roman" w:cs="Times New Roman"/>
              </w:rPr>
            </w:pPr>
            <w:r w:rsidRPr="0080587D">
              <w:rPr>
                <w:rFonts w:ascii="Times New Roman" w:hAnsi="Times New Roman" w:cs="Times New Roman"/>
              </w:rPr>
              <w:t>Лещенко Игорь Викторович</w:t>
            </w:r>
          </w:p>
        </w:tc>
      </w:tr>
      <w:tr w:rsidR="00753789" w:rsidRPr="0080587D" w14:paraId="66E4D454" w14:textId="77777777">
        <w:trPr>
          <w:trHeight w:val="334"/>
          <w:jc w:val="center"/>
        </w:trPr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E508C1" w14:textId="77777777" w:rsidR="00753789" w:rsidRDefault="00784F97" w:rsidP="00D0497B">
            <w:pPr>
              <w:pStyle w:val="TableParagraph"/>
              <w:jc w:val="center"/>
              <w:rPr>
                <w:i/>
                <w:lang w:eastAsia="en-US"/>
              </w:rPr>
            </w:pPr>
            <w:r w:rsidRPr="0080587D">
              <w:rPr>
                <w:i/>
                <w:lang w:eastAsia="en-US"/>
              </w:rPr>
              <w:t>15:35 – 16:00</w:t>
            </w:r>
          </w:p>
          <w:p w14:paraId="01585607" w14:textId="65CCDDB4" w:rsidR="00630518" w:rsidRPr="0080587D" w:rsidRDefault="00630518" w:rsidP="00D0497B">
            <w:pPr>
              <w:pStyle w:val="TableParagraph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(30 минут)</w:t>
            </w:r>
          </w:p>
        </w:tc>
        <w:tc>
          <w:tcPr>
            <w:tcW w:w="3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46848C" w14:textId="64CD9B88" w:rsidR="00753789" w:rsidRDefault="00784F97" w:rsidP="00D049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0587D">
              <w:rPr>
                <w:rFonts w:ascii="Times New Roman" w:hAnsi="Times New Roman" w:cs="Times New Roman"/>
                <w:b/>
              </w:rPr>
              <w:t xml:space="preserve">Бронхиальная астма и </w:t>
            </w:r>
            <w:r w:rsidRPr="0080587D">
              <w:rPr>
                <w:rFonts w:ascii="Times New Roman" w:hAnsi="Times New Roman" w:cs="Times New Roman"/>
                <w:b/>
                <w:lang w:val="en-US"/>
              </w:rPr>
              <w:t>COVID</w:t>
            </w:r>
            <w:r w:rsidR="0078731B">
              <w:rPr>
                <w:rFonts w:ascii="Times New Roman" w:hAnsi="Times New Roman" w:cs="Times New Roman"/>
                <w:b/>
              </w:rPr>
              <w:t>-19</w:t>
            </w:r>
          </w:p>
          <w:p w14:paraId="541622D1" w14:textId="77777777" w:rsidR="001A58A1" w:rsidRPr="0080587D" w:rsidRDefault="001A58A1" w:rsidP="00D0497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042857A" w14:textId="77777777" w:rsidR="00784F97" w:rsidRDefault="00784F97" w:rsidP="00D0497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587D">
              <w:rPr>
                <w:rFonts w:ascii="Times New Roman" w:hAnsi="Times New Roman" w:cs="Times New Roman"/>
                <w:bCs/>
              </w:rPr>
              <w:t>Передельская Марина Юрьевна</w:t>
            </w:r>
          </w:p>
          <w:p w14:paraId="70429F3D" w14:textId="77777777" w:rsidR="001A58A1" w:rsidRPr="0080587D" w:rsidRDefault="001A58A1" w:rsidP="00D0497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4E8ED50" w14:textId="65F166FC" w:rsidR="004D1BB0" w:rsidRPr="0080587D" w:rsidRDefault="008746DF" w:rsidP="00D0497B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80587D">
              <w:rPr>
                <w:rFonts w:ascii="Times New Roman" w:hAnsi="Times New Roman" w:cs="Times New Roman"/>
                <w:bCs/>
                <w:i/>
                <w:iCs/>
              </w:rPr>
              <w:t>На основании анализа отечественных и зарубежных исследований, а также собственного опыта, будут представлены риски заражения и течения КОВИД-19 у пациентов с астмой различной степени тяжести. Влияние противоастматической терапии, в том числе глюкокортикостероидов, на течение ковидной инфекции также будет о</w:t>
            </w:r>
            <w:bookmarkStart w:id="0" w:name="_GoBack"/>
            <w:bookmarkEnd w:id="0"/>
            <w:r w:rsidRPr="0080587D">
              <w:rPr>
                <w:rFonts w:ascii="Times New Roman" w:hAnsi="Times New Roman" w:cs="Times New Roman"/>
                <w:bCs/>
                <w:i/>
                <w:iCs/>
              </w:rPr>
              <w:t>свещаться в ходе доклада</w:t>
            </w:r>
            <w:r w:rsidR="00483B5B" w:rsidRPr="0080587D">
              <w:rPr>
                <w:rFonts w:ascii="Times New Roman" w:hAnsi="Times New Roman" w:cs="Times New Roman"/>
                <w:bCs/>
                <w:i/>
                <w:iCs/>
              </w:rPr>
              <w:t>, равно как и вопросы вакцинации против КОВИД-19</w:t>
            </w:r>
            <w:r w:rsidRPr="0080587D">
              <w:rPr>
                <w:rFonts w:ascii="Times New Roman" w:hAnsi="Times New Roman" w:cs="Times New Roman"/>
                <w:bCs/>
                <w:i/>
                <w:iCs/>
              </w:rPr>
              <w:t>.</w:t>
            </w:r>
          </w:p>
        </w:tc>
      </w:tr>
      <w:tr w:rsidR="00753789" w:rsidRPr="0080587D" w14:paraId="24FB26C7" w14:textId="77777777">
        <w:trPr>
          <w:trHeight w:val="334"/>
          <w:jc w:val="center"/>
        </w:trPr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6240F1" w14:textId="77777777" w:rsidR="00753789" w:rsidRPr="00630518" w:rsidRDefault="00D26217" w:rsidP="00D0497B">
            <w:pPr>
              <w:pStyle w:val="af7"/>
              <w:jc w:val="center"/>
              <w:rPr>
                <w:rFonts w:ascii="Times New Roman" w:eastAsia="MS Mincho" w:hAnsi="Times New Roman" w:cs="Times New Roman"/>
                <w:i/>
              </w:rPr>
            </w:pPr>
            <w:r w:rsidRPr="00630518">
              <w:rPr>
                <w:rFonts w:ascii="Times New Roman" w:eastAsia="MS Mincho" w:hAnsi="Times New Roman" w:cs="Times New Roman"/>
                <w:i/>
              </w:rPr>
              <w:t>16:00 – 16:3</w:t>
            </w:r>
            <w:r w:rsidR="00784F97" w:rsidRPr="00630518">
              <w:rPr>
                <w:rFonts w:ascii="Times New Roman" w:eastAsia="MS Mincho" w:hAnsi="Times New Roman" w:cs="Times New Roman"/>
                <w:i/>
              </w:rPr>
              <w:t>0</w:t>
            </w:r>
          </w:p>
          <w:p w14:paraId="73B27DAE" w14:textId="51D8642F" w:rsidR="00630518" w:rsidRPr="00630518" w:rsidRDefault="00630518" w:rsidP="00D0497B">
            <w:pPr>
              <w:pStyle w:val="af7"/>
              <w:jc w:val="center"/>
              <w:rPr>
                <w:rFonts w:ascii="Times New Roman" w:eastAsia="MS Mincho" w:hAnsi="Times New Roman" w:cs="Times New Roman"/>
                <w:i/>
              </w:rPr>
            </w:pPr>
            <w:r w:rsidRPr="00630518">
              <w:rPr>
                <w:rFonts w:ascii="Times New Roman" w:eastAsia="MS Mincho" w:hAnsi="Times New Roman" w:cs="Times New Roman"/>
                <w:i/>
              </w:rPr>
              <w:t>(30 минут)</w:t>
            </w:r>
          </w:p>
        </w:tc>
        <w:tc>
          <w:tcPr>
            <w:tcW w:w="3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0E98FD" w14:textId="77777777" w:rsidR="00753789" w:rsidRDefault="00784F97" w:rsidP="00D049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0587D">
              <w:rPr>
                <w:rFonts w:ascii="Times New Roman" w:hAnsi="Times New Roman" w:cs="Times New Roman"/>
                <w:b/>
              </w:rPr>
              <w:t>Бронхиальная астма у пожилого пациента: трудности диагностики и терапии</w:t>
            </w:r>
          </w:p>
          <w:p w14:paraId="2D91EABE" w14:textId="77777777" w:rsidR="001A58A1" w:rsidRPr="0080587D" w:rsidRDefault="001A58A1" w:rsidP="00D0497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BE14558" w14:textId="77777777" w:rsidR="00784F97" w:rsidRDefault="00784F97" w:rsidP="00D0497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587D">
              <w:rPr>
                <w:rFonts w:ascii="Times New Roman" w:hAnsi="Times New Roman" w:cs="Times New Roman"/>
                <w:bCs/>
              </w:rPr>
              <w:t>Ненашева Наталья Михайловна</w:t>
            </w:r>
          </w:p>
          <w:p w14:paraId="51E73D1C" w14:textId="77777777" w:rsidR="001A58A1" w:rsidRPr="0080587D" w:rsidRDefault="001A58A1" w:rsidP="00D0497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218C7898" w14:textId="7B0BAF26" w:rsidR="00483B5B" w:rsidRPr="0080587D" w:rsidRDefault="000F0ECE" w:rsidP="00D0497B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80587D">
              <w:rPr>
                <w:rFonts w:ascii="Times New Roman" w:hAnsi="Times New Roman" w:cs="Times New Roman"/>
                <w:bCs/>
                <w:i/>
                <w:iCs/>
              </w:rPr>
              <w:t>Более чем у половины пациентов пожилого возраста бронхиальная астма диагностируется поздно или не диагностируется вовсе. В докладе будут обсуждаться причины гиподиагностики астмы у пожилых, заболевания, которые могут быть причинами респираторных симптомов у этих пациентов, особенности диагностики и терапии астмы, а также сопутствующие заболевания и препараты, препятствующие контролю астмы у пожилых пациентов.</w:t>
            </w:r>
          </w:p>
        </w:tc>
      </w:tr>
      <w:tr w:rsidR="00753789" w:rsidRPr="0080587D" w14:paraId="6A499F6A" w14:textId="77777777">
        <w:trPr>
          <w:trHeight w:val="334"/>
          <w:jc w:val="center"/>
        </w:trPr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0B65AD" w14:textId="6FA96A03" w:rsidR="00753789" w:rsidRPr="0080587D" w:rsidRDefault="00D26217" w:rsidP="00D0497B">
            <w:pPr>
              <w:pStyle w:val="TableParagraph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16:30 – 16:4</w:t>
            </w:r>
            <w:r w:rsidR="00784F97" w:rsidRPr="0080587D">
              <w:rPr>
                <w:i/>
                <w:lang w:eastAsia="en-US"/>
              </w:rPr>
              <w:t>0</w:t>
            </w:r>
          </w:p>
        </w:tc>
        <w:tc>
          <w:tcPr>
            <w:tcW w:w="3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487F55" w14:textId="47E7105D" w:rsidR="00753789" w:rsidRPr="0080587D" w:rsidRDefault="00784F97" w:rsidP="00D049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0587D">
              <w:rPr>
                <w:rFonts w:ascii="Times New Roman" w:hAnsi="Times New Roman" w:cs="Times New Roman"/>
                <w:b/>
              </w:rPr>
              <w:t>Дискуссия и ответы на вопросы</w:t>
            </w:r>
          </w:p>
        </w:tc>
      </w:tr>
      <w:tr w:rsidR="00753789" w:rsidRPr="0080587D" w14:paraId="6CB4BE1A" w14:textId="77777777">
        <w:trPr>
          <w:trHeight w:val="334"/>
          <w:jc w:val="center"/>
        </w:trPr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B6AB66" w14:textId="77777777" w:rsidR="00753789" w:rsidRPr="0080587D" w:rsidRDefault="00753789" w:rsidP="00D0497B">
            <w:pPr>
              <w:pStyle w:val="TableParagraph"/>
              <w:jc w:val="center"/>
              <w:rPr>
                <w:i/>
                <w:lang w:eastAsia="en-US"/>
              </w:rPr>
            </w:pPr>
          </w:p>
        </w:tc>
        <w:tc>
          <w:tcPr>
            <w:tcW w:w="3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DA4831" w14:textId="77777777" w:rsidR="00753789" w:rsidRPr="0080587D" w:rsidRDefault="00753789" w:rsidP="00D0497B">
            <w:pPr>
              <w:jc w:val="both"/>
              <w:rPr>
                <w:rFonts w:ascii="Times New Roman" w:hAnsi="Times New Roman" w:cs="Times New Roman"/>
              </w:rPr>
            </w:pPr>
            <w:r w:rsidRPr="0080587D">
              <w:rPr>
                <w:rFonts w:ascii="Times New Roman" w:eastAsia="Times New Roman" w:hAnsi="Times New Roman" w:cs="Times New Roman"/>
                <w:i/>
              </w:rPr>
              <w:t>Заключительное слово</w:t>
            </w:r>
          </w:p>
          <w:p w14:paraId="4F103500" w14:textId="77777777" w:rsidR="00753789" w:rsidRPr="0080587D" w:rsidRDefault="00753789" w:rsidP="00D0497B">
            <w:pPr>
              <w:jc w:val="both"/>
              <w:rPr>
                <w:rFonts w:ascii="Times New Roman" w:hAnsi="Times New Roman" w:cs="Times New Roman"/>
              </w:rPr>
            </w:pPr>
          </w:p>
          <w:p w14:paraId="3BCE197E" w14:textId="77777777" w:rsidR="00753789" w:rsidRPr="0080587D" w:rsidRDefault="00D97A18" w:rsidP="00D049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0587D">
              <w:rPr>
                <w:rFonts w:ascii="Times New Roman" w:eastAsia="MS Mincho" w:hAnsi="Times New Roman" w:cs="Times New Roman"/>
              </w:rPr>
              <w:t>Ненашева Наталья Михайловна</w:t>
            </w:r>
          </w:p>
        </w:tc>
      </w:tr>
    </w:tbl>
    <w:p w14:paraId="6CEDE8A6" w14:textId="77777777" w:rsidR="006D4219" w:rsidRPr="0080587D" w:rsidRDefault="006D4219" w:rsidP="00D049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031639" w14:textId="77777777" w:rsidR="00753789" w:rsidRPr="0080587D" w:rsidRDefault="00753789" w:rsidP="00D049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8"/>
        <w:gridCol w:w="4429"/>
        <w:gridCol w:w="2438"/>
      </w:tblGrid>
      <w:tr w:rsidR="006D4219" w14:paraId="6AD94FC1" w14:textId="77777777" w:rsidTr="00753789">
        <w:tc>
          <w:tcPr>
            <w:tcW w:w="2518" w:type="dxa"/>
          </w:tcPr>
          <w:p w14:paraId="57787487" w14:textId="77777777" w:rsidR="006D4219" w:rsidRPr="0080587D" w:rsidRDefault="00D11370" w:rsidP="00D0497B">
            <w:pPr>
              <w:jc w:val="both"/>
              <w:rPr>
                <w:rFonts w:ascii="Times New Roman" w:hAnsi="Times New Roman" w:cs="Times New Roman"/>
              </w:rPr>
            </w:pPr>
            <w:r w:rsidRPr="0080587D">
              <w:rPr>
                <w:rFonts w:ascii="Times New Roman" w:hAnsi="Times New Roman" w:cs="Times New Roman"/>
              </w:rPr>
              <w:t>Руководитель научной программы</w:t>
            </w:r>
          </w:p>
        </w:tc>
        <w:tc>
          <w:tcPr>
            <w:tcW w:w="4574" w:type="dxa"/>
          </w:tcPr>
          <w:p w14:paraId="431B4791" w14:textId="77777777" w:rsidR="006D4219" w:rsidRPr="0080587D" w:rsidRDefault="006D4219" w:rsidP="00D049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14:paraId="08956E6E" w14:textId="77777777" w:rsidR="00753789" w:rsidRPr="0080587D" w:rsidRDefault="00753789" w:rsidP="00D0497B">
            <w:pPr>
              <w:jc w:val="both"/>
              <w:rPr>
                <w:rFonts w:ascii="Times New Roman" w:eastAsia="MS Mincho" w:hAnsi="Times New Roman" w:cs="Times New Roman"/>
              </w:rPr>
            </w:pPr>
          </w:p>
          <w:p w14:paraId="67BA22E3" w14:textId="77777777" w:rsidR="006D4219" w:rsidRDefault="00195963" w:rsidP="00D0497B">
            <w:pPr>
              <w:jc w:val="both"/>
              <w:rPr>
                <w:rFonts w:ascii="Times New Roman" w:hAnsi="Times New Roman" w:cs="Times New Roman"/>
              </w:rPr>
            </w:pPr>
            <w:r w:rsidRPr="0080587D">
              <w:rPr>
                <w:rFonts w:ascii="Times New Roman" w:eastAsia="MS Mincho" w:hAnsi="Times New Roman" w:cs="Times New Roman"/>
              </w:rPr>
              <w:t>Ненашева Н.</w:t>
            </w:r>
            <w:r w:rsidR="008B39E2" w:rsidRPr="0080587D">
              <w:rPr>
                <w:rFonts w:ascii="Times New Roman" w:eastAsia="MS Mincho" w:hAnsi="Times New Roman" w:cs="Times New Roman"/>
              </w:rPr>
              <w:t>М</w:t>
            </w:r>
            <w:r w:rsidR="00D11370" w:rsidRPr="0080587D">
              <w:rPr>
                <w:rFonts w:ascii="Times New Roman" w:hAnsi="Times New Roman" w:cs="Times New Roman"/>
              </w:rPr>
              <w:t>.</w:t>
            </w:r>
          </w:p>
        </w:tc>
      </w:tr>
    </w:tbl>
    <w:p w14:paraId="2DD59188" w14:textId="77777777" w:rsidR="006D4219" w:rsidRDefault="006D4219" w:rsidP="00D049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D4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5D31D" w14:textId="77777777" w:rsidR="00920201" w:rsidRDefault="00920201">
      <w:pPr>
        <w:spacing w:after="0" w:line="240" w:lineRule="auto"/>
      </w:pPr>
      <w:r>
        <w:separator/>
      </w:r>
    </w:p>
  </w:endnote>
  <w:endnote w:type="continuationSeparator" w:id="0">
    <w:p w14:paraId="1EDBE634" w14:textId="77777777" w:rsidR="00920201" w:rsidRDefault="00920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21CAB" w14:textId="77777777" w:rsidR="00920201" w:rsidRDefault="00920201">
      <w:pPr>
        <w:spacing w:after="0" w:line="240" w:lineRule="auto"/>
      </w:pPr>
      <w:r>
        <w:separator/>
      </w:r>
    </w:p>
  </w:footnote>
  <w:footnote w:type="continuationSeparator" w:id="0">
    <w:p w14:paraId="6920EBCE" w14:textId="77777777" w:rsidR="00920201" w:rsidRDefault="00920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C7E26"/>
    <w:multiLevelType w:val="hybridMultilevel"/>
    <w:tmpl w:val="8CCC0D06"/>
    <w:lvl w:ilvl="0" w:tplc="1CF8B628">
      <w:start w:val="1"/>
      <w:numFmt w:val="decimal"/>
      <w:lvlText w:val="%1."/>
      <w:lvlJc w:val="left"/>
      <w:pPr>
        <w:ind w:left="720" w:hanging="360"/>
      </w:pPr>
    </w:lvl>
    <w:lvl w:ilvl="1" w:tplc="A4049A1C">
      <w:start w:val="1"/>
      <w:numFmt w:val="lowerLetter"/>
      <w:lvlText w:val="%2."/>
      <w:lvlJc w:val="left"/>
      <w:pPr>
        <w:ind w:left="1440" w:hanging="360"/>
      </w:pPr>
    </w:lvl>
    <w:lvl w:ilvl="2" w:tplc="D2825DBC">
      <w:start w:val="1"/>
      <w:numFmt w:val="lowerRoman"/>
      <w:lvlText w:val="%3."/>
      <w:lvlJc w:val="right"/>
      <w:pPr>
        <w:ind w:left="2160" w:hanging="180"/>
      </w:pPr>
    </w:lvl>
    <w:lvl w:ilvl="3" w:tplc="74C07260">
      <w:start w:val="1"/>
      <w:numFmt w:val="decimal"/>
      <w:lvlText w:val="%4."/>
      <w:lvlJc w:val="left"/>
      <w:pPr>
        <w:ind w:left="2880" w:hanging="360"/>
      </w:pPr>
    </w:lvl>
    <w:lvl w:ilvl="4" w:tplc="3D6263E2">
      <w:start w:val="1"/>
      <w:numFmt w:val="lowerLetter"/>
      <w:lvlText w:val="%5."/>
      <w:lvlJc w:val="left"/>
      <w:pPr>
        <w:ind w:left="3600" w:hanging="360"/>
      </w:pPr>
    </w:lvl>
    <w:lvl w:ilvl="5" w:tplc="6D723AE2">
      <w:start w:val="1"/>
      <w:numFmt w:val="lowerRoman"/>
      <w:lvlText w:val="%6."/>
      <w:lvlJc w:val="right"/>
      <w:pPr>
        <w:ind w:left="4320" w:hanging="180"/>
      </w:pPr>
    </w:lvl>
    <w:lvl w:ilvl="6" w:tplc="7EB8C7F8">
      <w:start w:val="1"/>
      <w:numFmt w:val="decimal"/>
      <w:lvlText w:val="%7."/>
      <w:lvlJc w:val="left"/>
      <w:pPr>
        <w:ind w:left="5040" w:hanging="360"/>
      </w:pPr>
    </w:lvl>
    <w:lvl w:ilvl="7" w:tplc="18C0F5B4">
      <w:start w:val="1"/>
      <w:numFmt w:val="lowerLetter"/>
      <w:lvlText w:val="%8."/>
      <w:lvlJc w:val="left"/>
      <w:pPr>
        <w:ind w:left="5760" w:hanging="360"/>
      </w:pPr>
    </w:lvl>
    <w:lvl w:ilvl="8" w:tplc="C0424A6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826F7"/>
    <w:multiLevelType w:val="hybridMultilevel"/>
    <w:tmpl w:val="035083AE"/>
    <w:lvl w:ilvl="0" w:tplc="17EE7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E049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BE77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9481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1EAD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AEAB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C076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7630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4CA0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174DD"/>
    <w:multiLevelType w:val="hybridMultilevel"/>
    <w:tmpl w:val="330A58D2"/>
    <w:lvl w:ilvl="0" w:tplc="0BC4C492">
      <w:start w:val="1"/>
      <w:numFmt w:val="bullet"/>
      <w:lvlText w:val="•"/>
      <w:lvlJc w:val="left"/>
      <w:pPr>
        <w:ind w:left="180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8F2C04DA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8E8AB6F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E62E40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6FCE5EA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CC186D6C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9A87A4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D109E00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28E6766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DE87BA2"/>
    <w:multiLevelType w:val="hybridMultilevel"/>
    <w:tmpl w:val="6DC208CE"/>
    <w:lvl w:ilvl="0" w:tplc="4808ED24">
      <w:start w:val="1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1F72CA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E3D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A0F8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5A52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7241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927A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D2EC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7617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B564B"/>
    <w:multiLevelType w:val="hybridMultilevel"/>
    <w:tmpl w:val="86FE5DBC"/>
    <w:lvl w:ilvl="0" w:tplc="8B5CBC60">
      <w:start w:val="1"/>
      <w:numFmt w:val="decimal"/>
      <w:lvlText w:val="%1."/>
      <w:lvlJc w:val="left"/>
      <w:pPr>
        <w:ind w:left="720" w:hanging="360"/>
      </w:pPr>
    </w:lvl>
    <w:lvl w:ilvl="1" w:tplc="37229128">
      <w:start w:val="1"/>
      <w:numFmt w:val="lowerLetter"/>
      <w:lvlText w:val="%2."/>
      <w:lvlJc w:val="left"/>
      <w:pPr>
        <w:ind w:left="1440" w:hanging="360"/>
      </w:pPr>
    </w:lvl>
    <w:lvl w:ilvl="2" w:tplc="4F92F69C">
      <w:start w:val="1"/>
      <w:numFmt w:val="lowerRoman"/>
      <w:lvlText w:val="%3."/>
      <w:lvlJc w:val="right"/>
      <w:pPr>
        <w:ind w:left="2160" w:hanging="180"/>
      </w:pPr>
    </w:lvl>
    <w:lvl w:ilvl="3" w:tplc="4D7CF43C">
      <w:start w:val="1"/>
      <w:numFmt w:val="decimal"/>
      <w:lvlText w:val="%4."/>
      <w:lvlJc w:val="left"/>
      <w:pPr>
        <w:ind w:left="2880" w:hanging="360"/>
      </w:pPr>
    </w:lvl>
    <w:lvl w:ilvl="4" w:tplc="3FD0800A">
      <w:start w:val="1"/>
      <w:numFmt w:val="lowerLetter"/>
      <w:lvlText w:val="%5."/>
      <w:lvlJc w:val="left"/>
      <w:pPr>
        <w:ind w:left="3600" w:hanging="360"/>
      </w:pPr>
    </w:lvl>
    <w:lvl w:ilvl="5" w:tplc="A420E76E">
      <w:start w:val="1"/>
      <w:numFmt w:val="lowerRoman"/>
      <w:lvlText w:val="%6."/>
      <w:lvlJc w:val="right"/>
      <w:pPr>
        <w:ind w:left="4320" w:hanging="180"/>
      </w:pPr>
    </w:lvl>
    <w:lvl w:ilvl="6" w:tplc="16BC938C">
      <w:start w:val="1"/>
      <w:numFmt w:val="decimal"/>
      <w:lvlText w:val="%7."/>
      <w:lvlJc w:val="left"/>
      <w:pPr>
        <w:ind w:left="5040" w:hanging="360"/>
      </w:pPr>
    </w:lvl>
    <w:lvl w:ilvl="7" w:tplc="CC987FEC">
      <w:start w:val="1"/>
      <w:numFmt w:val="lowerLetter"/>
      <w:lvlText w:val="%8."/>
      <w:lvlJc w:val="left"/>
      <w:pPr>
        <w:ind w:left="5760" w:hanging="360"/>
      </w:pPr>
    </w:lvl>
    <w:lvl w:ilvl="8" w:tplc="FBD2423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732B6"/>
    <w:multiLevelType w:val="hybridMultilevel"/>
    <w:tmpl w:val="4DD69EB4"/>
    <w:lvl w:ilvl="0" w:tplc="D160FB92">
      <w:start w:val="1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C994BD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603C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66FA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06D5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D62C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E873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704E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D025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5772E"/>
    <w:multiLevelType w:val="hybridMultilevel"/>
    <w:tmpl w:val="C8700D1A"/>
    <w:lvl w:ilvl="0" w:tplc="0A1885CE">
      <w:start w:val="1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C930E7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A611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DC52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0AE1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1A6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EEC6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30A7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E2B9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31054"/>
    <w:multiLevelType w:val="hybridMultilevel"/>
    <w:tmpl w:val="274AC09C"/>
    <w:lvl w:ilvl="0" w:tplc="95E4B8D0">
      <w:start w:val="1"/>
      <w:numFmt w:val="decimal"/>
      <w:lvlText w:val="%1."/>
      <w:lvlJc w:val="left"/>
      <w:pPr>
        <w:ind w:left="720" w:hanging="360"/>
      </w:pPr>
    </w:lvl>
    <w:lvl w:ilvl="1" w:tplc="B17EABD8">
      <w:start w:val="1"/>
      <w:numFmt w:val="lowerLetter"/>
      <w:lvlText w:val="%2."/>
      <w:lvlJc w:val="left"/>
      <w:pPr>
        <w:ind w:left="1440" w:hanging="360"/>
      </w:pPr>
    </w:lvl>
    <w:lvl w:ilvl="2" w:tplc="FC74B684">
      <w:start w:val="1"/>
      <w:numFmt w:val="lowerRoman"/>
      <w:lvlText w:val="%3."/>
      <w:lvlJc w:val="right"/>
      <w:pPr>
        <w:ind w:left="2160" w:hanging="180"/>
      </w:pPr>
    </w:lvl>
    <w:lvl w:ilvl="3" w:tplc="900C9146">
      <w:start w:val="1"/>
      <w:numFmt w:val="decimal"/>
      <w:lvlText w:val="%4."/>
      <w:lvlJc w:val="left"/>
      <w:pPr>
        <w:ind w:left="2880" w:hanging="360"/>
      </w:pPr>
    </w:lvl>
    <w:lvl w:ilvl="4" w:tplc="A188762E">
      <w:start w:val="1"/>
      <w:numFmt w:val="lowerLetter"/>
      <w:lvlText w:val="%5."/>
      <w:lvlJc w:val="left"/>
      <w:pPr>
        <w:ind w:left="3600" w:hanging="360"/>
      </w:pPr>
    </w:lvl>
    <w:lvl w:ilvl="5" w:tplc="63089616">
      <w:start w:val="1"/>
      <w:numFmt w:val="lowerRoman"/>
      <w:lvlText w:val="%6."/>
      <w:lvlJc w:val="right"/>
      <w:pPr>
        <w:ind w:left="4320" w:hanging="180"/>
      </w:pPr>
    </w:lvl>
    <w:lvl w:ilvl="6" w:tplc="3AB46DF8">
      <w:start w:val="1"/>
      <w:numFmt w:val="decimal"/>
      <w:lvlText w:val="%7."/>
      <w:lvlJc w:val="left"/>
      <w:pPr>
        <w:ind w:left="5040" w:hanging="360"/>
      </w:pPr>
    </w:lvl>
    <w:lvl w:ilvl="7" w:tplc="41BAC6FC">
      <w:start w:val="1"/>
      <w:numFmt w:val="lowerLetter"/>
      <w:lvlText w:val="%8."/>
      <w:lvlJc w:val="left"/>
      <w:pPr>
        <w:ind w:left="5760" w:hanging="360"/>
      </w:pPr>
    </w:lvl>
    <w:lvl w:ilvl="8" w:tplc="5BE6E5B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97534"/>
    <w:multiLevelType w:val="hybridMultilevel"/>
    <w:tmpl w:val="5212D4CE"/>
    <w:lvl w:ilvl="0" w:tplc="82B01968">
      <w:start w:val="1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2EBC2E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E6E4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8A3A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C0FC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16E3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8A9B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A292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98B0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1F41A3"/>
    <w:multiLevelType w:val="hybridMultilevel"/>
    <w:tmpl w:val="BC5806F8"/>
    <w:lvl w:ilvl="0" w:tplc="D37AAE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1F0F61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FCC8B3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A3A0A2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2AE05E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FCE6D6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D483E6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514A4E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946F7A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19"/>
    <w:rsid w:val="000C574B"/>
    <w:rsid w:val="000F0ECE"/>
    <w:rsid w:val="00195963"/>
    <w:rsid w:val="001A58A1"/>
    <w:rsid w:val="001F1D55"/>
    <w:rsid w:val="002875A0"/>
    <w:rsid w:val="002E79AB"/>
    <w:rsid w:val="0035302B"/>
    <w:rsid w:val="003D3C84"/>
    <w:rsid w:val="00483B5B"/>
    <w:rsid w:val="004D1BB0"/>
    <w:rsid w:val="00553A47"/>
    <w:rsid w:val="005C2800"/>
    <w:rsid w:val="005E000D"/>
    <w:rsid w:val="00630518"/>
    <w:rsid w:val="00643269"/>
    <w:rsid w:val="00651ECB"/>
    <w:rsid w:val="0068783F"/>
    <w:rsid w:val="006C635D"/>
    <w:rsid w:val="006D4219"/>
    <w:rsid w:val="007534A3"/>
    <w:rsid w:val="00753789"/>
    <w:rsid w:val="007646F8"/>
    <w:rsid w:val="00784F97"/>
    <w:rsid w:val="00785A43"/>
    <w:rsid w:val="0078731B"/>
    <w:rsid w:val="0080587D"/>
    <w:rsid w:val="008746DF"/>
    <w:rsid w:val="008B39E2"/>
    <w:rsid w:val="008F4352"/>
    <w:rsid w:val="008F48A8"/>
    <w:rsid w:val="00920201"/>
    <w:rsid w:val="009B45C6"/>
    <w:rsid w:val="009D3627"/>
    <w:rsid w:val="00A96C93"/>
    <w:rsid w:val="00B22915"/>
    <w:rsid w:val="00B47EB1"/>
    <w:rsid w:val="00B679A3"/>
    <w:rsid w:val="00BA0F46"/>
    <w:rsid w:val="00D0497B"/>
    <w:rsid w:val="00D11370"/>
    <w:rsid w:val="00D203CF"/>
    <w:rsid w:val="00D26217"/>
    <w:rsid w:val="00D97A18"/>
    <w:rsid w:val="00E07F78"/>
    <w:rsid w:val="00E16B84"/>
    <w:rsid w:val="00F1358E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77F48"/>
  <w15:docId w15:val="{3B12BC58-730C-42F5-A56B-17B88C85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character" w:customStyle="1" w:styleId="af6">
    <w:name w:val="Без интервала Знак"/>
    <w:basedOn w:val="a0"/>
    <w:link w:val="af7"/>
    <w:uiPriority w:val="1"/>
  </w:style>
  <w:style w:type="paragraph" w:styleId="af7">
    <w:name w:val="No Spacing"/>
    <w:link w:val="af6"/>
    <w:uiPriority w:val="5"/>
    <w:qFormat/>
    <w:pPr>
      <w:spacing w:after="0" w:line="240" w:lineRule="auto"/>
    </w:pPr>
  </w:style>
  <w:style w:type="table" w:styleId="af8">
    <w:name w:val="Table Grid"/>
    <w:basedOn w:val="a1"/>
    <w:uiPriority w:val="59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styleId="af9">
    <w:name w:val="Hyperlink"/>
    <w:basedOn w:val="a0"/>
    <w:uiPriority w:val="99"/>
    <w:unhideWhenUsed/>
    <w:rPr>
      <w:color w:val="0000FF"/>
      <w:u w:val="single"/>
    </w:rPr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fb">
    <w:name w:val="Strong"/>
    <w:basedOn w:val="a0"/>
    <w:uiPriority w:val="22"/>
    <w:qFormat/>
    <w:rPr>
      <w:b/>
      <w:bCs/>
    </w:r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paragraph" w:styleId="afc">
    <w:name w:val="List Paragraph"/>
    <w:basedOn w:val="a"/>
    <w:uiPriority w:val="26"/>
    <w:qFormat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character" w:customStyle="1" w:styleId="afd">
    <w:name w:val="Нет"/>
    <w:rsid w:val="00D26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rapy.school/events/2102202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2022-01-18T08:19:00Z</dcterms:created>
  <dcterms:modified xsi:type="dcterms:W3CDTF">2022-02-18T08:39:00Z</dcterms:modified>
</cp:coreProperties>
</file>